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CFE5" w14:textId="77777777" w:rsidR="00B0586E" w:rsidRDefault="00B0586E" w:rsidP="00B0586E">
      <w:pPr>
        <w:spacing w:line="240" w:lineRule="auto"/>
        <w:jc w:val="center"/>
        <w:rPr>
          <w:b/>
          <w:bCs/>
        </w:rPr>
      </w:pPr>
      <w:r w:rsidRPr="00572FB2">
        <w:rPr>
          <w:b/>
          <w:bCs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D04F31C" wp14:editId="21EF5496">
            <wp:simplePos x="0" y="0"/>
            <wp:positionH relativeFrom="column">
              <wp:posOffset>2331720</wp:posOffset>
            </wp:positionH>
            <wp:positionV relativeFrom="paragraph">
              <wp:posOffset>-457200</wp:posOffset>
            </wp:positionV>
            <wp:extent cx="1059815" cy="1085850"/>
            <wp:effectExtent l="0" t="0" r="698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3B6A" w14:textId="77777777" w:rsidR="00B0586E" w:rsidRDefault="00B0586E" w:rsidP="00B0586E">
      <w:pPr>
        <w:spacing w:line="240" w:lineRule="auto"/>
        <w:jc w:val="center"/>
        <w:rPr>
          <w:b/>
          <w:bCs/>
        </w:rPr>
      </w:pPr>
    </w:p>
    <w:p w14:paraId="5BD82654" w14:textId="77777777" w:rsidR="00194958" w:rsidRPr="00B0586E" w:rsidRDefault="00194958" w:rsidP="00B0586E">
      <w:pPr>
        <w:pStyle w:val="NoSpacing"/>
        <w:jc w:val="center"/>
        <w:rPr>
          <w:b/>
          <w:sz w:val="24"/>
          <w:szCs w:val="24"/>
        </w:rPr>
      </w:pPr>
      <w:r w:rsidRPr="00B0586E">
        <w:rPr>
          <w:b/>
          <w:sz w:val="24"/>
          <w:szCs w:val="24"/>
        </w:rPr>
        <w:t xml:space="preserve">Inschrijfformulier Cursus Fiqh </w:t>
      </w:r>
      <w:r w:rsidR="00E443C7" w:rsidRPr="00B0586E">
        <w:rPr>
          <w:b/>
          <w:sz w:val="24"/>
          <w:szCs w:val="24"/>
        </w:rPr>
        <w:t>van het Gebed, volgens de Hanafi &amp; Maliki Fiqh</w:t>
      </w:r>
      <w:r w:rsidRPr="00B0586E">
        <w:rPr>
          <w:b/>
          <w:sz w:val="24"/>
          <w:szCs w:val="24"/>
        </w:rPr>
        <w:br/>
        <w:t xml:space="preserve">Sh. Said </w:t>
      </w:r>
      <w:r w:rsidR="00E443C7" w:rsidRPr="00B0586E">
        <w:rPr>
          <w:b/>
          <w:sz w:val="24"/>
          <w:szCs w:val="24"/>
        </w:rPr>
        <w:t xml:space="preserve">El </w:t>
      </w:r>
      <w:r w:rsidRPr="00B0586E">
        <w:rPr>
          <w:b/>
          <w:sz w:val="24"/>
          <w:szCs w:val="24"/>
        </w:rPr>
        <w:t>Mo</w:t>
      </w:r>
      <w:r w:rsidR="00FF3F18" w:rsidRPr="00B0586E">
        <w:rPr>
          <w:b/>
          <w:sz w:val="24"/>
          <w:szCs w:val="24"/>
        </w:rPr>
        <w:t>k</w:t>
      </w:r>
      <w:r w:rsidR="00E443C7" w:rsidRPr="00B0586E">
        <w:rPr>
          <w:b/>
          <w:sz w:val="24"/>
          <w:szCs w:val="24"/>
        </w:rPr>
        <w:t>a</w:t>
      </w:r>
      <w:r w:rsidRPr="00B0586E">
        <w:rPr>
          <w:b/>
          <w:sz w:val="24"/>
          <w:szCs w:val="24"/>
        </w:rPr>
        <w:t>dami</w:t>
      </w:r>
    </w:p>
    <w:p w14:paraId="0E4346AD" w14:textId="77777777" w:rsidR="00B0586E" w:rsidRDefault="00194958" w:rsidP="00B0586E">
      <w:pPr>
        <w:pStyle w:val="NoSpacing"/>
        <w:jc w:val="center"/>
      </w:pPr>
      <w:r w:rsidRPr="00A07E46">
        <w:t>&gt;&gt;</w:t>
      </w:r>
      <w:r w:rsidR="001D41D9">
        <w:t xml:space="preserve"> </w:t>
      </w:r>
      <w:r w:rsidR="00570D89" w:rsidRPr="00A07E46">
        <w:t>Verplichte velden zijn aangegeven met</w:t>
      </w:r>
      <w:r w:rsidR="001D41D9">
        <w:t xml:space="preserve"> </w:t>
      </w:r>
      <w:r w:rsidR="00570D89" w:rsidRPr="00A07E46">
        <w:t>*</w:t>
      </w:r>
      <w:r w:rsidR="001D41D9">
        <w:t xml:space="preserve"> </w:t>
      </w:r>
      <w:r w:rsidRPr="00A07E46">
        <w:t>&lt;&lt;</w:t>
      </w:r>
    </w:p>
    <w:tbl>
      <w:tblPr>
        <w:tblpPr w:leftFromText="141" w:rightFromText="141" w:vertAnchor="page" w:horzAnchor="page" w:tblpXSpec="center" w:tblpY="37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256"/>
        <w:gridCol w:w="1084"/>
        <w:gridCol w:w="4418"/>
      </w:tblGrid>
      <w:tr w:rsidR="00B0586E" w:rsidRPr="004B2D6C" w14:paraId="3D4C51E3" w14:textId="77777777" w:rsidTr="00B0586E">
        <w:trPr>
          <w:trHeight w:val="417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45FB0C60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72FB2">
              <w:rPr>
                <w:b/>
                <w:bCs/>
              </w:rPr>
              <w:t>Volledige Naam*</w:t>
            </w:r>
          </w:p>
        </w:tc>
        <w:tc>
          <w:tcPr>
            <w:tcW w:w="6758" w:type="dxa"/>
            <w:gridSpan w:val="3"/>
            <w:shd w:val="clear" w:color="auto" w:fill="auto"/>
            <w:vAlign w:val="center"/>
          </w:tcPr>
          <w:p w14:paraId="4B169B30" w14:textId="77777777" w:rsidR="00B0586E" w:rsidRPr="004B2D6C" w:rsidRDefault="00B0586E" w:rsidP="00B0586E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0586E" w:rsidRPr="004B2D6C" w14:paraId="11FE5A57" w14:textId="77777777" w:rsidTr="00B0586E">
        <w:trPr>
          <w:trHeight w:val="423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3EE35F3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Geslacht*</w:t>
            </w:r>
          </w:p>
        </w:tc>
        <w:bookmarkStart w:id="1" w:name="_GoBack"/>
        <w:tc>
          <w:tcPr>
            <w:tcW w:w="1256" w:type="dxa"/>
            <w:tcBorders>
              <w:right w:val="nil"/>
            </w:tcBorders>
            <w:shd w:val="clear" w:color="auto" w:fill="auto"/>
            <w:vAlign w:val="center"/>
          </w:tcPr>
          <w:p w14:paraId="549885DD" w14:textId="4933BD23" w:rsidR="00B0586E" w:rsidRPr="004B2D6C" w:rsidRDefault="00B0586E" w:rsidP="00B0586E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bookmarkEnd w:id="1"/>
            <w:r>
              <w:t xml:space="preserve"> Man</w:t>
            </w:r>
          </w:p>
        </w:tc>
        <w:tc>
          <w:tcPr>
            <w:tcW w:w="55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546046" w14:textId="29ABABB4" w:rsidR="00B0586E" w:rsidRPr="004B2D6C" w:rsidRDefault="00B0586E" w:rsidP="00B0586E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Vrouw</w:t>
            </w:r>
          </w:p>
        </w:tc>
      </w:tr>
      <w:tr w:rsidR="00B0586E" w:rsidRPr="004B2D6C" w14:paraId="0AFA40BD" w14:textId="77777777" w:rsidTr="00B0586E">
        <w:trPr>
          <w:trHeight w:val="415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5DC6749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72FB2">
              <w:rPr>
                <w:b/>
                <w:bCs/>
              </w:rPr>
              <w:t>Telefoon*</w:t>
            </w:r>
          </w:p>
        </w:tc>
        <w:tc>
          <w:tcPr>
            <w:tcW w:w="6758" w:type="dxa"/>
            <w:gridSpan w:val="3"/>
            <w:shd w:val="clear" w:color="auto" w:fill="auto"/>
            <w:vAlign w:val="center"/>
          </w:tcPr>
          <w:p w14:paraId="537357C0" w14:textId="77777777" w:rsidR="00B0586E" w:rsidRPr="004B2D6C" w:rsidRDefault="00B0586E" w:rsidP="00B0586E">
            <w:pPr>
              <w:spacing w:after="0" w:line="240" w:lineRule="auto"/>
            </w:pPr>
            <w:r>
              <w:t xml:space="preserve">+31 6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0586E" w:rsidRPr="004B2D6C" w14:paraId="77BD092C" w14:textId="77777777" w:rsidTr="00B0586E">
        <w:trPr>
          <w:trHeight w:val="408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D9239EC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72FB2">
              <w:rPr>
                <w:b/>
                <w:bCs/>
              </w:rPr>
              <w:t>E-mail*</w:t>
            </w:r>
          </w:p>
        </w:tc>
        <w:tc>
          <w:tcPr>
            <w:tcW w:w="6758" w:type="dxa"/>
            <w:gridSpan w:val="3"/>
            <w:shd w:val="clear" w:color="auto" w:fill="auto"/>
            <w:vAlign w:val="center"/>
          </w:tcPr>
          <w:p w14:paraId="2DC4F378" w14:textId="77777777" w:rsidR="00B0586E" w:rsidRPr="004B2D6C" w:rsidRDefault="00B0586E" w:rsidP="00B0586E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0586E" w:rsidRPr="004B2D6C" w14:paraId="3EF8DD87" w14:textId="77777777" w:rsidTr="00B0586E">
        <w:trPr>
          <w:trHeight w:val="413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A15E13C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72FB2">
              <w:rPr>
                <w:b/>
                <w:bCs/>
              </w:rPr>
              <w:t>Module</w:t>
            </w:r>
          </w:p>
        </w:tc>
        <w:tc>
          <w:tcPr>
            <w:tcW w:w="6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8534" w14:textId="77777777" w:rsidR="00B0586E" w:rsidRPr="004B2D6C" w:rsidRDefault="00B0586E" w:rsidP="00B0586E">
            <w:pPr>
              <w:spacing w:after="0" w:line="240" w:lineRule="auto"/>
            </w:pPr>
            <w:r>
              <w:t>Fiqh van het Gebed</w:t>
            </w:r>
          </w:p>
        </w:tc>
      </w:tr>
      <w:tr w:rsidR="00B0586E" w:rsidRPr="004B2D6C" w14:paraId="34DBEEE9" w14:textId="77777777" w:rsidTr="00B0586E">
        <w:trPr>
          <w:trHeight w:val="554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14:paraId="6C576260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72FB2">
              <w:rPr>
                <w:b/>
                <w:bCs/>
              </w:rPr>
              <w:t>Periode</w:t>
            </w:r>
          </w:p>
        </w:tc>
        <w:tc>
          <w:tcPr>
            <w:tcW w:w="67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F65F103" w14:textId="77777777" w:rsidR="00B0586E" w:rsidRPr="004B2D6C" w:rsidRDefault="00B0586E" w:rsidP="00B0586E">
            <w:pPr>
              <w:spacing w:after="0" w:line="240" w:lineRule="auto"/>
            </w:pPr>
            <w:r>
              <w:t>Data: Donderdagen tussen 19:00 en 21:00;</w:t>
            </w:r>
          </w:p>
        </w:tc>
      </w:tr>
      <w:tr w:rsidR="00B0586E" w:rsidRPr="004B2D6C" w14:paraId="6F45715C" w14:textId="77777777" w:rsidTr="00B0586E">
        <w:trPr>
          <w:trHeight w:val="1696"/>
          <w:jc w:val="center"/>
        </w:trPr>
        <w:tc>
          <w:tcPr>
            <w:tcW w:w="2221" w:type="dxa"/>
            <w:vMerge/>
            <w:shd w:val="clear" w:color="auto" w:fill="auto"/>
            <w:vAlign w:val="center"/>
          </w:tcPr>
          <w:p w14:paraId="74692CFE" w14:textId="77777777" w:rsidR="00B0586E" w:rsidRPr="00572FB2" w:rsidRDefault="00B0586E" w:rsidP="00B0586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F01000" w14:textId="77777777" w:rsidR="00B0586E" w:rsidRPr="004970B3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4970B3">
              <w:rPr>
                <w:b/>
                <w:i/>
              </w:rPr>
              <w:t>/</w:t>
            </w:r>
            <w:r>
              <w:rPr>
                <w:b/>
                <w:i/>
              </w:rPr>
              <w:t>03</w:t>
            </w:r>
            <w:r w:rsidRPr="004970B3">
              <w:rPr>
                <w:b/>
                <w:i/>
              </w:rPr>
              <w:t>/15</w:t>
            </w:r>
          </w:p>
          <w:p w14:paraId="71A29010" w14:textId="77777777" w:rsidR="00B0586E" w:rsidRPr="00C74F55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  <w:lang w:val="en-GB"/>
              </w:rPr>
            </w:pPr>
            <w:r>
              <w:rPr>
                <w:b/>
                <w:i/>
                <w:lang w:val="en-GB"/>
              </w:rPr>
              <w:t>26</w:t>
            </w:r>
            <w:r w:rsidRPr="00C74F55">
              <w:rPr>
                <w:b/>
                <w:i/>
                <w:lang w:val="en-GB"/>
              </w:rPr>
              <w:t>/0</w:t>
            </w:r>
            <w:r>
              <w:rPr>
                <w:b/>
                <w:i/>
                <w:lang w:val="en-GB"/>
              </w:rPr>
              <w:t>3</w:t>
            </w:r>
            <w:r w:rsidRPr="00C74F55">
              <w:rPr>
                <w:b/>
                <w:i/>
                <w:lang w:val="en-GB"/>
              </w:rPr>
              <w:t>/15</w:t>
            </w:r>
          </w:p>
          <w:p w14:paraId="047D9B46" w14:textId="77777777" w:rsidR="00B0586E" w:rsidRPr="004970B3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02/04</w:t>
            </w:r>
            <w:r w:rsidRPr="004970B3">
              <w:rPr>
                <w:b/>
                <w:i/>
              </w:rPr>
              <w:t>/15</w:t>
            </w:r>
          </w:p>
          <w:p w14:paraId="61BA6E5F" w14:textId="77777777" w:rsidR="00B0586E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09</w:t>
            </w:r>
            <w:r w:rsidRPr="004970B3">
              <w:rPr>
                <w:b/>
                <w:i/>
              </w:rPr>
              <w:t>/0</w:t>
            </w:r>
            <w:r>
              <w:rPr>
                <w:b/>
                <w:i/>
              </w:rPr>
              <w:t>4</w:t>
            </w:r>
            <w:r w:rsidRPr="004970B3">
              <w:rPr>
                <w:b/>
                <w:i/>
              </w:rPr>
              <w:t>/15</w:t>
            </w:r>
          </w:p>
          <w:p w14:paraId="48291737" w14:textId="77777777" w:rsidR="00B0586E" w:rsidRPr="00483523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16/04</w:t>
            </w:r>
            <w:r w:rsidRPr="00554BD0">
              <w:rPr>
                <w:b/>
                <w:i/>
              </w:rPr>
              <w:t>/15</w:t>
            </w:r>
          </w:p>
          <w:p w14:paraId="6B6C779D" w14:textId="77777777" w:rsidR="00B0586E" w:rsidRPr="00774A63" w:rsidRDefault="00B0586E" w:rsidP="00B0586E">
            <w:pPr>
              <w:spacing w:after="0" w:line="240" w:lineRule="auto"/>
              <w:ind w:left="720"/>
              <w:rPr>
                <w:i/>
              </w:rPr>
            </w:pPr>
          </w:p>
        </w:tc>
        <w:tc>
          <w:tcPr>
            <w:tcW w:w="4418" w:type="dxa"/>
            <w:tcBorders>
              <w:top w:val="nil"/>
            </w:tcBorders>
            <w:shd w:val="clear" w:color="auto" w:fill="auto"/>
            <w:vAlign w:val="center"/>
          </w:tcPr>
          <w:p w14:paraId="3B35ABAF" w14:textId="77777777" w:rsidR="00B0586E" w:rsidRPr="00E764F5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23/04/15</w:t>
            </w:r>
          </w:p>
          <w:p w14:paraId="150836E9" w14:textId="77777777" w:rsidR="00B0586E" w:rsidRPr="00E764F5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14/05/15</w:t>
            </w:r>
          </w:p>
          <w:p w14:paraId="772F566B" w14:textId="77777777" w:rsidR="00B0586E" w:rsidRPr="00E764F5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21/05/15</w:t>
            </w:r>
          </w:p>
          <w:p w14:paraId="6E13358A" w14:textId="77777777" w:rsidR="00B0586E" w:rsidRPr="00E764F5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28/05/15</w:t>
            </w:r>
          </w:p>
          <w:p w14:paraId="71F9D3E9" w14:textId="77777777" w:rsidR="00B0586E" w:rsidRPr="003169C0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04/06/15</w:t>
            </w:r>
          </w:p>
          <w:p w14:paraId="18437753" w14:textId="77777777" w:rsidR="00B0586E" w:rsidRPr="00554BD0" w:rsidRDefault="00B0586E" w:rsidP="00B0586E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11/06/15 (Bij het geval van extra les)</w:t>
            </w:r>
          </w:p>
        </w:tc>
      </w:tr>
    </w:tbl>
    <w:p w14:paraId="561AB7D4" w14:textId="77777777" w:rsidR="0005554B" w:rsidRPr="00B0586E" w:rsidRDefault="0005554B" w:rsidP="00B0586E">
      <w:pPr>
        <w:spacing w:line="240" w:lineRule="auto"/>
        <w:jc w:val="center"/>
      </w:pPr>
      <w:r>
        <w:rPr>
          <w:b/>
          <w:bCs/>
        </w:rPr>
        <w:t xml:space="preserve">Digitaal invullen en opsturen naar </w:t>
      </w:r>
      <w:hyperlink r:id="rId10" w:history="1">
        <w:r w:rsidRPr="00DB773D">
          <w:rPr>
            <w:rStyle w:val="Hyperlink"/>
            <w:b/>
            <w:bCs/>
          </w:rPr>
          <w:t>cursus@jcve.nl</w:t>
        </w:r>
      </w:hyperlink>
    </w:p>
    <w:p w14:paraId="5A0B1EF3" w14:textId="77777777" w:rsidR="004970B3" w:rsidRPr="004970B3" w:rsidRDefault="004970B3" w:rsidP="004970B3">
      <w:pPr>
        <w:ind w:firstLine="708"/>
        <w:rPr>
          <w:sz w:val="2"/>
        </w:rPr>
      </w:pPr>
    </w:p>
    <w:p w14:paraId="77AF2F6F" w14:textId="77777777" w:rsidR="00194958" w:rsidRPr="00A07E46" w:rsidRDefault="00194958" w:rsidP="00194958">
      <w:r w:rsidRPr="00A07E46">
        <w:t>Inschrijf-en Betalingsvoorwaarden;</w:t>
      </w:r>
    </w:p>
    <w:p w14:paraId="16BBA964" w14:textId="77777777" w:rsidR="00420B3D" w:rsidRPr="00A07E46" w:rsidRDefault="00194958" w:rsidP="00194958">
      <w:pPr>
        <w:pStyle w:val="ColorfulList-Accent11"/>
        <w:numPr>
          <w:ilvl w:val="0"/>
          <w:numId w:val="1"/>
        </w:numPr>
      </w:pPr>
      <w:r w:rsidRPr="00A07E46">
        <w:t>De inschrijving wordt per mail bevesti</w:t>
      </w:r>
      <w:r w:rsidR="000316CF" w:rsidRPr="00A07E46">
        <w:t>gd.</w:t>
      </w:r>
    </w:p>
    <w:p w14:paraId="385E22BE" w14:textId="77777777" w:rsidR="00420B3D" w:rsidRPr="00A07E46" w:rsidRDefault="00420B3D" w:rsidP="00194958">
      <w:pPr>
        <w:pStyle w:val="ColorfulList-Accent11"/>
        <w:numPr>
          <w:ilvl w:val="0"/>
          <w:numId w:val="1"/>
        </w:numPr>
      </w:pPr>
      <w:r w:rsidRPr="00A07E46">
        <w:t xml:space="preserve">Kosten worden contant </w:t>
      </w:r>
      <w:r w:rsidR="00C61F25" w:rsidRPr="00A07E46">
        <w:t>betaald</w:t>
      </w:r>
      <w:r w:rsidRPr="00A07E46">
        <w:t xml:space="preserve"> bij aanvang van de eerste les.</w:t>
      </w:r>
    </w:p>
    <w:p w14:paraId="0E679C75" w14:textId="4E64F7A5" w:rsidR="00BB724C" w:rsidRPr="00A07E46" w:rsidRDefault="00BB724C" w:rsidP="00BB724C">
      <w:pPr>
        <w:pStyle w:val="ColorfulList-Accent11"/>
        <w:numPr>
          <w:ilvl w:val="0"/>
          <w:numId w:val="1"/>
        </w:numPr>
      </w:pPr>
      <w:r w:rsidRPr="00A07E46">
        <w:t>Het inschrijvingsgeld moet bij de eerste les voldaan zijn. Anders vervalt je inschrijving en zullen wij de eerst volgen</w:t>
      </w:r>
      <w:r w:rsidR="00945E70">
        <w:t>de op de wachtlijst uitnodigen.</w:t>
      </w:r>
      <w:r w:rsidRPr="00A07E46">
        <w:t xml:space="preserve"> De </w:t>
      </w:r>
      <w:r w:rsidR="00A07E46" w:rsidRPr="00A07E46">
        <w:t>inschrijving sluit op woensdag</w:t>
      </w:r>
      <w:r w:rsidR="00086796">
        <w:t xml:space="preserve"> 18 maart 2015</w:t>
      </w:r>
      <w:r w:rsidRPr="00A07E46">
        <w:t xml:space="preserve"> om 23:59 </w:t>
      </w:r>
    </w:p>
    <w:p w14:paraId="37E9E848" w14:textId="77777777" w:rsidR="00420B3D" w:rsidRPr="00A07E46" w:rsidRDefault="00420B3D" w:rsidP="00420B3D">
      <w:pPr>
        <w:pStyle w:val="ColorfulList-Accent11"/>
        <w:numPr>
          <w:ilvl w:val="0"/>
          <w:numId w:val="1"/>
        </w:numPr>
      </w:pPr>
      <w:r w:rsidRPr="00A07E46">
        <w:t xml:space="preserve">Gelieve formulier ingevuld opsturen naar </w:t>
      </w:r>
      <w:hyperlink r:id="rId11" w:history="1">
        <w:r w:rsidRPr="00A07E46">
          <w:rPr>
            <w:rStyle w:val="Hyperlink"/>
          </w:rPr>
          <w:t>cursus@jcve.nl</w:t>
        </w:r>
      </w:hyperlink>
      <w:r w:rsidR="00BB724C" w:rsidRPr="00A07E46">
        <w:t xml:space="preserve"> </w:t>
      </w:r>
    </w:p>
    <w:p w14:paraId="2380D957" w14:textId="77777777" w:rsidR="00194958" w:rsidRPr="00906254" w:rsidRDefault="00420B3D" w:rsidP="00906254">
      <w:pPr>
        <w:pStyle w:val="ColorfulList-Accent11"/>
        <w:numPr>
          <w:ilvl w:val="0"/>
          <w:numId w:val="1"/>
        </w:numPr>
        <w:rPr>
          <w:sz w:val="2"/>
        </w:rPr>
      </w:pPr>
      <w:r w:rsidRPr="00A07E46">
        <w:t xml:space="preserve">Voor meer vragen kunt u contact opnemen via </w:t>
      </w:r>
      <w:hyperlink r:id="rId12" w:history="1">
        <w:r w:rsidR="00570D89" w:rsidRPr="00A07E46">
          <w:rPr>
            <w:rStyle w:val="Hyperlink"/>
          </w:rPr>
          <w:t>cursus@jcve.nl</w:t>
        </w:r>
      </w:hyperlink>
      <w:r w:rsidR="00194958" w:rsidRPr="00A07E46">
        <w:br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51"/>
      </w:tblGrid>
      <w:tr w:rsidR="00DB0958" w:rsidRPr="004B2D6C" w14:paraId="300D1C51" w14:textId="77777777" w:rsidTr="00B0586E">
        <w:tc>
          <w:tcPr>
            <w:tcW w:w="9062" w:type="dxa"/>
            <w:gridSpan w:val="2"/>
            <w:shd w:val="clear" w:color="auto" w:fill="auto"/>
            <w:vAlign w:val="center"/>
          </w:tcPr>
          <w:p w14:paraId="211EA783" w14:textId="77777777" w:rsidR="00DB0958" w:rsidRPr="001D3007" w:rsidRDefault="009C21B2" w:rsidP="00B0586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3007">
              <w:rPr>
                <w:b/>
                <w:bCs/>
                <w:sz w:val="28"/>
                <w:szCs w:val="28"/>
              </w:rPr>
              <w:t xml:space="preserve">Kosten en </w:t>
            </w:r>
            <w:r w:rsidR="001D3007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194958" w:rsidRPr="004B2D6C" w14:paraId="23E0A061" w14:textId="77777777" w:rsidTr="00B0586E">
        <w:tc>
          <w:tcPr>
            <w:tcW w:w="2211" w:type="dxa"/>
            <w:shd w:val="clear" w:color="auto" w:fill="auto"/>
            <w:vAlign w:val="center"/>
          </w:tcPr>
          <w:p w14:paraId="02040D19" w14:textId="77777777" w:rsidR="00DB0958" w:rsidRPr="005C22EA" w:rsidRDefault="00DB2C7E" w:rsidP="00B0586E">
            <w:pPr>
              <w:spacing w:after="0" w:line="240" w:lineRule="auto"/>
              <w:jc w:val="center"/>
              <w:rPr>
                <w:b/>
                <w:bCs/>
              </w:rPr>
            </w:pPr>
            <w:r w:rsidRPr="005C22EA">
              <w:rPr>
                <w:b/>
                <w:bCs/>
              </w:rPr>
              <w:t>Betalingsmanier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70771800" w14:textId="1C6940A9" w:rsidR="00194958" w:rsidRPr="004B2D6C" w:rsidRDefault="00DB2C7E" w:rsidP="00B0586E">
            <w:pPr>
              <w:spacing w:after="0" w:line="240" w:lineRule="auto"/>
              <w:jc w:val="center"/>
            </w:pPr>
            <w:r>
              <w:t>CONTANT</w:t>
            </w:r>
            <w:r w:rsidR="00086796">
              <w:t xml:space="preserve"> </w:t>
            </w:r>
            <w:r w:rsidR="00086796" w:rsidRPr="00086796">
              <w:rPr>
                <w:i/>
              </w:rPr>
              <w:t>(graag meenemen bij de eerste les)</w:t>
            </w:r>
          </w:p>
        </w:tc>
      </w:tr>
      <w:tr w:rsidR="00B0586E" w:rsidRPr="00F66501" w14:paraId="5AE787E4" w14:textId="77777777" w:rsidTr="002F0868">
        <w:trPr>
          <w:trHeight w:val="1060"/>
        </w:trPr>
        <w:tc>
          <w:tcPr>
            <w:tcW w:w="2211" w:type="dxa"/>
            <w:shd w:val="clear" w:color="auto" w:fill="auto"/>
            <w:vAlign w:val="center"/>
          </w:tcPr>
          <w:p w14:paraId="7B7574B0" w14:textId="77777777" w:rsidR="00B0586E" w:rsidRPr="005C22EA" w:rsidRDefault="00B0586E" w:rsidP="00B0586E">
            <w:pPr>
              <w:spacing w:after="0" w:line="240" w:lineRule="auto"/>
              <w:rPr>
                <w:b/>
                <w:bCs/>
              </w:rPr>
            </w:pPr>
            <w:r w:rsidRPr="005C22EA">
              <w:rPr>
                <w:b/>
                <w:bCs/>
              </w:rPr>
              <w:t>Cursusbedrag*</w:t>
            </w:r>
          </w:p>
          <w:p w14:paraId="640A80C4" w14:textId="77777777" w:rsidR="00B0586E" w:rsidRPr="004B2D6C" w:rsidRDefault="00B0586E" w:rsidP="00B0586E">
            <w:pPr>
              <w:spacing w:after="0" w:line="240" w:lineRule="auto"/>
            </w:pPr>
            <w:r>
              <w:t>(Click op de keuze van toepassing)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01FAD0B9" w14:textId="692FF266" w:rsidR="00B0586E" w:rsidRPr="0040315B" w:rsidRDefault="00B0586E" w:rsidP="00B0586E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 </w:t>
            </w:r>
            <w:r w:rsidRPr="0040315B">
              <w:t>€ 60,-</w:t>
            </w:r>
          </w:p>
          <w:p w14:paraId="0E2603CE" w14:textId="316B3DAF" w:rsidR="00B0586E" w:rsidRPr="0040315B" w:rsidRDefault="00B0586E" w:rsidP="00B0586E">
            <w:pPr>
              <w:pStyle w:val="ColorfulList-Accent11"/>
              <w:spacing w:after="0" w:line="240" w:lineRule="auto"/>
              <w:ind w:left="-1"/>
              <w:rPr>
                <w:i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 </w:t>
            </w:r>
            <w:r w:rsidRPr="0040315B">
              <w:t xml:space="preserve">€ 55,- </w:t>
            </w:r>
            <w:r w:rsidRPr="0040315B">
              <w:rPr>
                <w:i/>
              </w:rPr>
              <w:t>(Lid Ettaouhid/JCVE)</w:t>
            </w:r>
          </w:p>
          <w:p w14:paraId="636CAAF6" w14:textId="40820A02" w:rsidR="00B0586E" w:rsidRPr="0040315B" w:rsidRDefault="00B0586E" w:rsidP="00B0586E">
            <w:pPr>
              <w:pStyle w:val="ColorfulList-Accent11"/>
              <w:spacing w:after="0" w:line="240" w:lineRule="auto"/>
              <w:ind w:left="-1"/>
              <w:rPr>
                <w:i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 </w:t>
            </w:r>
            <w:r w:rsidRPr="0040315B">
              <w:t xml:space="preserve">€ 30,- </w:t>
            </w:r>
            <w:r w:rsidRPr="0040315B">
              <w:rPr>
                <w:i/>
              </w:rPr>
              <w:t>(Twee termijnen**)</w:t>
            </w:r>
          </w:p>
        </w:tc>
      </w:tr>
      <w:tr w:rsidR="00194958" w:rsidRPr="004B2D6C" w14:paraId="5C806973" w14:textId="77777777" w:rsidTr="00B0586E">
        <w:trPr>
          <w:trHeight w:val="409"/>
        </w:trPr>
        <w:tc>
          <w:tcPr>
            <w:tcW w:w="2211" w:type="dxa"/>
            <w:shd w:val="clear" w:color="auto" w:fill="auto"/>
            <w:vAlign w:val="center"/>
          </w:tcPr>
          <w:p w14:paraId="7F551E93" w14:textId="77777777" w:rsidR="00DB0958" w:rsidRPr="005C22EA" w:rsidRDefault="00DB0958" w:rsidP="00B0586E">
            <w:pPr>
              <w:spacing w:after="0" w:line="240" w:lineRule="auto"/>
              <w:rPr>
                <w:b/>
                <w:bCs/>
              </w:rPr>
            </w:pPr>
            <w:r w:rsidRPr="005C22EA">
              <w:rPr>
                <w:b/>
                <w:bCs/>
              </w:rPr>
              <w:t>Plaats</w:t>
            </w:r>
            <w:r w:rsidR="00FF3F18">
              <w:rPr>
                <w:b/>
                <w:bCs/>
              </w:rPr>
              <w:t>*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7F82EB0E" w14:textId="4009A419" w:rsidR="00194958" w:rsidRPr="004B2D6C" w:rsidRDefault="00B0586E" w:rsidP="00086796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086796">
              <w:t> </w:t>
            </w:r>
            <w:r w:rsidR="00086796">
              <w:t> </w:t>
            </w:r>
            <w:r w:rsidR="00086796">
              <w:t> </w:t>
            </w:r>
            <w:r w:rsidR="00086796">
              <w:t> </w:t>
            </w:r>
            <w:r w:rsidR="00086796">
              <w:t> </w:t>
            </w:r>
            <w:r>
              <w:fldChar w:fldCharType="end"/>
            </w:r>
            <w:bookmarkEnd w:id="9"/>
          </w:p>
        </w:tc>
      </w:tr>
      <w:tr w:rsidR="00194958" w:rsidRPr="004B2D6C" w14:paraId="56C20641" w14:textId="77777777" w:rsidTr="00B0586E">
        <w:trPr>
          <w:trHeight w:val="476"/>
        </w:trPr>
        <w:tc>
          <w:tcPr>
            <w:tcW w:w="2211" w:type="dxa"/>
            <w:shd w:val="clear" w:color="auto" w:fill="auto"/>
            <w:vAlign w:val="center"/>
          </w:tcPr>
          <w:p w14:paraId="455A5A3C" w14:textId="77777777" w:rsidR="00DB0958" w:rsidRPr="005C22EA" w:rsidRDefault="00DB0958" w:rsidP="00B0586E">
            <w:pPr>
              <w:spacing w:after="0" w:line="240" w:lineRule="auto"/>
              <w:rPr>
                <w:b/>
                <w:bCs/>
              </w:rPr>
            </w:pPr>
            <w:r w:rsidRPr="005C22EA">
              <w:rPr>
                <w:b/>
                <w:bCs/>
              </w:rPr>
              <w:t>Handtekening</w:t>
            </w:r>
            <w:r w:rsidR="00A7320A" w:rsidRPr="005C22EA">
              <w:rPr>
                <w:b/>
                <w:bCs/>
              </w:rPr>
              <w:t>*</w:t>
            </w:r>
          </w:p>
          <w:p w14:paraId="36449A7F" w14:textId="77777777" w:rsidR="00DB0958" w:rsidRPr="004B2D6C" w:rsidRDefault="001D3007" w:rsidP="00B0586E">
            <w:pPr>
              <w:spacing w:after="0" w:line="240" w:lineRule="auto"/>
            </w:pPr>
            <w:r>
              <w:t>(</w:t>
            </w:r>
            <w:r w:rsidR="003169C0">
              <w:t>Typ je naam</w:t>
            </w:r>
            <w:r>
              <w:t>)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00E7C6CB" w14:textId="77777777" w:rsidR="00194958" w:rsidRPr="004B2D6C" w:rsidRDefault="00B0586E" w:rsidP="00B0586E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94958" w:rsidRPr="004B2D6C" w14:paraId="235CF510" w14:textId="77777777" w:rsidTr="00B0586E">
        <w:tc>
          <w:tcPr>
            <w:tcW w:w="2211" w:type="dxa"/>
            <w:shd w:val="clear" w:color="auto" w:fill="auto"/>
            <w:vAlign w:val="center"/>
          </w:tcPr>
          <w:p w14:paraId="6C76C168" w14:textId="77777777" w:rsidR="00194958" w:rsidRPr="00C74F55" w:rsidRDefault="00194958" w:rsidP="00B0586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14:paraId="22E69743" w14:textId="77777777" w:rsidR="00194958" w:rsidRDefault="00A7320A" w:rsidP="00B0586E">
            <w:pPr>
              <w:spacing w:after="0" w:line="240" w:lineRule="auto"/>
            </w:pPr>
            <w:r w:rsidRPr="004B2D6C">
              <w:t>(*)</w:t>
            </w:r>
            <w:r w:rsidR="00420B3D" w:rsidRPr="004B2D6C">
              <w:t xml:space="preserve"> </w:t>
            </w:r>
            <w:r w:rsidR="001F4B56">
              <w:t>V</w:t>
            </w:r>
            <w:r w:rsidR="00420B3D" w:rsidRPr="004B2D6C">
              <w:t>erplichte velden</w:t>
            </w:r>
          </w:p>
          <w:p w14:paraId="0345AF26" w14:textId="77777777" w:rsidR="001F4B56" w:rsidRPr="004B2D6C" w:rsidRDefault="001F4B56" w:rsidP="00B0586E">
            <w:pPr>
              <w:spacing w:after="0" w:line="240" w:lineRule="auto"/>
            </w:pPr>
            <w:r>
              <w:t>(**) Betalingsregeling i</w:t>
            </w:r>
            <w:r w:rsidR="00C40D21">
              <w:t>s mogelijk. Eerste termijn is bij de eerste les. De tweede termijn is bij les 6</w:t>
            </w:r>
            <w:r w:rsidR="00E959CF">
              <w:t>.</w:t>
            </w:r>
          </w:p>
        </w:tc>
      </w:tr>
    </w:tbl>
    <w:p w14:paraId="40321964" w14:textId="77777777" w:rsidR="00194958" w:rsidRPr="00A07E46" w:rsidRDefault="00194958" w:rsidP="004970B3"/>
    <w:sectPr w:rsidR="00194958" w:rsidRPr="00A07E46" w:rsidSect="00B0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539A" w14:textId="77777777" w:rsidR="008B5607" w:rsidRDefault="008B5607" w:rsidP="00DB0958">
      <w:pPr>
        <w:spacing w:after="0" w:line="240" w:lineRule="auto"/>
      </w:pPr>
      <w:r>
        <w:separator/>
      </w:r>
    </w:p>
  </w:endnote>
  <w:endnote w:type="continuationSeparator" w:id="0">
    <w:p w14:paraId="2F3AC7C7" w14:textId="77777777" w:rsidR="008B5607" w:rsidRDefault="008B5607" w:rsidP="00D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C90B" w14:textId="77777777" w:rsidR="008B5607" w:rsidRDefault="008B5607" w:rsidP="00DB0958">
      <w:pPr>
        <w:spacing w:after="0" w:line="240" w:lineRule="auto"/>
      </w:pPr>
      <w:r>
        <w:separator/>
      </w:r>
    </w:p>
  </w:footnote>
  <w:footnote w:type="continuationSeparator" w:id="0">
    <w:p w14:paraId="4D6FC711" w14:textId="77777777" w:rsidR="008B5607" w:rsidRDefault="008B5607" w:rsidP="00DB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34F"/>
    <w:multiLevelType w:val="hybridMultilevel"/>
    <w:tmpl w:val="D77E7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3254"/>
    <w:multiLevelType w:val="hybridMultilevel"/>
    <w:tmpl w:val="E38E5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B97"/>
    <w:multiLevelType w:val="hybridMultilevel"/>
    <w:tmpl w:val="E69A3F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73AB"/>
    <w:multiLevelType w:val="hybridMultilevel"/>
    <w:tmpl w:val="D338C938"/>
    <w:lvl w:ilvl="0" w:tplc="7A9AC27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355FD"/>
    <w:multiLevelType w:val="hybridMultilevel"/>
    <w:tmpl w:val="35DA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EC5"/>
    <w:multiLevelType w:val="hybridMultilevel"/>
    <w:tmpl w:val="B734F2D6"/>
    <w:lvl w:ilvl="0" w:tplc="4CB66C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7F79"/>
    <w:multiLevelType w:val="hybridMultilevel"/>
    <w:tmpl w:val="4800BAF4"/>
    <w:lvl w:ilvl="0" w:tplc="0413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BCF4D4F"/>
    <w:multiLevelType w:val="hybridMultilevel"/>
    <w:tmpl w:val="D1589F7E"/>
    <w:lvl w:ilvl="0" w:tplc="5D8E66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vo4+qrTAWfDhgnbWzzjawA/W0rU=" w:salt="vkWme7JBNg/ANdS0uDHl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8"/>
    <w:rsid w:val="00003507"/>
    <w:rsid w:val="000038C4"/>
    <w:rsid w:val="000316CF"/>
    <w:rsid w:val="0005554B"/>
    <w:rsid w:val="0006565C"/>
    <w:rsid w:val="00077F3F"/>
    <w:rsid w:val="00083D49"/>
    <w:rsid w:val="00086796"/>
    <w:rsid w:val="000F0E2E"/>
    <w:rsid w:val="0010337B"/>
    <w:rsid w:val="00194958"/>
    <w:rsid w:val="001B67F0"/>
    <w:rsid w:val="001D3007"/>
    <w:rsid w:val="001D41D9"/>
    <w:rsid w:val="001F4B56"/>
    <w:rsid w:val="001F5964"/>
    <w:rsid w:val="00287D86"/>
    <w:rsid w:val="003169C0"/>
    <w:rsid w:val="00351F2D"/>
    <w:rsid w:val="003A50D7"/>
    <w:rsid w:val="003B013C"/>
    <w:rsid w:val="003E71F6"/>
    <w:rsid w:val="003F68BD"/>
    <w:rsid w:val="0040315B"/>
    <w:rsid w:val="00420B3D"/>
    <w:rsid w:val="00454B69"/>
    <w:rsid w:val="00464718"/>
    <w:rsid w:val="00483523"/>
    <w:rsid w:val="004970B3"/>
    <w:rsid w:val="004B2D6C"/>
    <w:rsid w:val="004E53FC"/>
    <w:rsid w:val="004F5EEA"/>
    <w:rsid w:val="005022CA"/>
    <w:rsid w:val="00524B5F"/>
    <w:rsid w:val="005372CB"/>
    <w:rsid w:val="00554BD0"/>
    <w:rsid w:val="00570D89"/>
    <w:rsid w:val="00572FB2"/>
    <w:rsid w:val="005C22EA"/>
    <w:rsid w:val="00660303"/>
    <w:rsid w:val="006D4F18"/>
    <w:rsid w:val="006F123C"/>
    <w:rsid w:val="00711862"/>
    <w:rsid w:val="007709DD"/>
    <w:rsid w:val="00774A63"/>
    <w:rsid w:val="0078410E"/>
    <w:rsid w:val="00791288"/>
    <w:rsid w:val="007E1F97"/>
    <w:rsid w:val="008317A1"/>
    <w:rsid w:val="008453F4"/>
    <w:rsid w:val="008820A0"/>
    <w:rsid w:val="008B5607"/>
    <w:rsid w:val="008D419F"/>
    <w:rsid w:val="00906254"/>
    <w:rsid w:val="00927B93"/>
    <w:rsid w:val="00945E70"/>
    <w:rsid w:val="009C21B2"/>
    <w:rsid w:val="00A07E46"/>
    <w:rsid w:val="00A3574D"/>
    <w:rsid w:val="00A7320A"/>
    <w:rsid w:val="00B0586E"/>
    <w:rsid w:val="00B23C55"/>
    <w:rsid w:val="00B83B50"/>
    <w:rsid w:val="00BB724C"/>
    <w:rsid w:val="00C153C6"/>
    <w:rsid w:val="00C40D21"/>
    <w:rsid w:val="00C61F25"/>
    <w:rsid w:val="00C74F55"/>
    <w:rsid w:val="00D60AB4"/>
    <w:rsid w:val="00DA3893"/>
    <w:rsid w:val="00DB0958"/>
    <w:rsid w:val="00DB2C7E"/>
    <w:rsid w:val="00E0366C"/>
    <w:rsid w:val="00E25654"/>
    <w:rsid w:val="00E443C7"/>
    <w:rsid w:val="00E764F5"/>
    <w:rsid w:val="00E959CF"/>
    <w:rsid w:val="00F45F0E"/>
    <w:rsid w:val="00F63CD1"/>
    <w:rsid w:val="00F66501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0A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94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58"/>
  </w:style>
  <w:style w:type="paragraph" w:styleId="Footer">
    <w:name w:val="footer"/>
    <w:basedOn w:val="Normal"/>
    <w:link w:val="Footer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58"/>
  </w:style>
  <w:style w:type="character" w:styleId="Hyperlink">
    <w:name w:val="Hyperlink"/>
    <w:uiPriority w:val="99"/>
    <w:unhideWhenUsed/>
    <w:rsid w:val="00A7320A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F45F0E"/>
    <w:rPr>
      <w:color w:val="808080"/>
    </w:rPr>
  </w:style>
  <w:style w:type="character" w:styleId="PlaceholderText">
    <w:name w:val="Placeholder Text"/>
    <w:basedOn w:val="DefaultParagraphFont"/>
    <w:uiPriority w:val="99"/>
    <w:unhideWhenUsed/>
    <w:rsid w:val="004E53FC"/>
    <w:rPr>
      <w:color w:val="808080"/>
    </w:rPr>
  </w:style>
  <w:style w:type="paragraph" w:styleId="NoSpacing">
    <w:name w:val="No Spacing"/>
    <w:uiPriority w:val="99"/>
    <w:qFormat/>
    <w:rsid w:val="00B058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94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58"/>
  </w:style>
  <w:style w:type="paragraph" w:styleId="Footer">
    <w:name w:val="footer"/>
    <w:basedOn w:val="Normal"/>
    <w:link w:val="Footer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58"/>
  </w:style>
  <w:style w:type="character" w:styleId="Hyperlink">
    <w:name w:val="Hyperlink"/>
    <w:uiPriority w:val="99"/>
    <w:unhideWhenUsed/>
    <w:rsid w:val="00A7320A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F45F0E"/>
    <w:rPr>
      <w:color w:val="808080"/>
    </w:rPr>
  </w:style>
  <w:style w:type="character" w:styleId="PlaceholderText">
    <w:name w:val="Placeholder Text"/>
    <w:basedOn w:val="DefaultParagraphFont"/>
    <w:uiPriority w:val="99"/>
    <w:unhideWhenUsed/>
    <w:rsid w:val="004E53FC"/>
    <w:rPr>
      <w:color w:val="808080"/>
    </w:rPr>
  </w:style>
  <w:style w:type="paragraph" w:styleId="NoSpacing">
    <w:name w:val="No Spacing"/>
    <w:uiPriority w:val="99"/>
    <w:qFormat/>
    <w:rsid w:val="00B058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ursus@jcve.nl" TargetMode="External"/><Relationship Id="rId12" Type="http://schemas.openxmlformats.org/officeDocument/2006/relationships/hyperlink" Target="mailto:cursus@jcve.n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ursus@jcv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96DE-C0AF-324E-83C7-BF477DF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3014669</vt:i4>
      </vt:variant>
      <vt:variant>
        <vt:i4>15</vt:i4>
      </vt:variant>
      <vt:variant>
        <vt:i4>0</vt:i4>
      </vt:variant>
      <vt:variant>
        <vt:i4>5</vt:i4>
      </vt:variant>
      <vt:variant>
        <vt:lpwstr>mailto:cursus@jcve.nl</vt:lpwstr>
      </vt:variant>
      <vt:variant>
        <vt:lpwstr/>
      </vt:variant>
      <vt:variant>
        <vt:i4>3014669</vt:i4>
      </vt:variant>
      <vt:variant>
        <vt:i4>12</vt:i4>
      </vt:variant>
      <vt:variant>
        <vt:i4>0</vt:i4>
      </vt:variant>
      <vt:variant>
        <vt:i4>5</vt:i4>
      </vt:variant>
      <vt:variant>
        <vt:lpwstr>mailto:cursus@jcve.nl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cp:lastModifiedBy>MacBook Pro</cp:lastModifiedBy>
  <cp:revision>11</cp:revision>
  <cp:lastPrinted>2014-11-25T22:02:00Z</cp:lastPrinted>
  <dcterms:created xsi:type="dcterms:W3CDTF">2015-03-04T20:38:00Z</dcterms:created>
  <dcterms:modified xsi:type="dcterms:W3CDTF">2015-03-11T22:37:00Z</dcterms:modified>
</cp:coreProperties>
</file>